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D5CA" w14:textId="332EC151" w:rsidR="00475974" w:rsidRDefault="00CA1D44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CHILTERN FLY TYING &amp; FLY FISHING</w:t>
      </w:r>
    </w:p>
    <w:p w14:paraId="23BB19BE" w14:textId="77777777" w:rsidR="00CA1D44" w:rsidRDefault="00CA1D44">
      <w:pPr>
        <w:rPr>
          <w:b/>
          <w:bCs/>
          <w:noProof/>
          <w:sz w:val="28"/>
          <w:szCs w:val="28"/>
        </w:rPr>
      </w:pPr>
    </w:p>
    <w:p w14:paraId="149426EF" w14:textId="40B584E5" w:rsidR="000C230D" w:rsidRDefault="007B6B85" w:rsidP="00702862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TRADITIONAL WET FLY</w:t>
      </w:r>
    </w:p>
    <w:p w14:paraId="0EB81D03" w14:textId="483DAB12" w:rsidR="007D3CE0" w:rsidRDefault="007D3CE0" w:rsidP="00702862">
      <w:pPr>
        <w:rPr>
          <w:b/>
          <w:bCs/>
          <w:noProof/>
          <w:sz w:val="28"/>
          <w:szCs w:val="28"/>
        </w:rPr>
      </w:pPr>
    </w:p>
    <w:p w14:paraId="2B2B2545" w14:textId="14FF8FB4" w:rsidR="007D3CE0" w:rsidRDefault="004A4701" w:rsidP="004A4701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 </w:t>
      </w:r>
      <w:r w:rsidR="007D3CE0">
        <w:rPr>
          <w:b/>
          <w:bCs/>
          <w:noProof/>
          <w:sz w:val="28"/>
          <w:szCs w:val="28"/>
        </w:rPr>
        <w:drawing>
          <wp:inline distT="0" distB="0" distL="0" distR="0" wp14:anchorId="612F725A" wp14:editId="7004B9C8">
            <wp:extent cx="2858108" cy="231794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094" cy="232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2A419" w14:textId="283A796F" w:rsidR="000C230D" w:rsidRDefault="000C230D">
      <w:pPr>
        <w:rPr>
          <w:b/>
          <w:bCs/>
          <w:noProof/>
          <w:sz w:val="28"/>
          <w:szCs w:val="28"/>
        </w:rPr>
      </w:pPr>
    </w:p>
    <w:p w14:paraId="66516F5D" w14:textId="748E51DD" w:rsidR="00702862" w:rsidRDefault="00702862">
      <w:pPr>
        <w:rPr>
          <w:b/>
          <w:bCs/>
          <w:sz w:val="28"/>
          <w:szCs w:val="28"/>
        </w:rPr>
      </w:pPr>
    </w:p>
    <w:p w14:paraId="77427E11" w14:textId="6AC21A17" w:rsidR="00613F7A" w:rsidRPr="007D3CE0" w:rsidRDefault="001C12A5" w:rsidP="007D3CE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13F7A">
        <w:t>Materials:</w:t>
      </w:r>
    </w:p>
    <w:p w14:paraId="33AFDCBE" w14:textId="78206767" w:rsidR="00B87C91" w:rsidRDefault="00B87C91" w:rsidP="005358B9">
      <w:pPr>
        <w:jc w:val="left"/>
      </w:pPr>
      <w:r>
        <w:t xml:space="preserve">  </w:t>
      </w:r>
      <w:r w:rsidR="00702862">
        <w:t>Standard shank</w:t>
      </w:r>
      <w:r w:rsidR="0047267A">
        <w:t xml:space="preserve"> </w:t>
      </w:r>
      <w:r w:rsidR="00B15B67">
        <w:t>size</w:t>
      </w:r>
      <w:r w:rsidR="00702862">
        <w:t xml:space="preserve"> 10</w:t>
      </w:r>
      <w:r w:rsidR="007B6B85">
        <w:t xml:space="preserve"> ( Hanak 260 BL0</w:t>
      </w:r>
      <w:r w:rsidR="004A5C5C">
        <w:t>;</w:t>
      </w:r>
      <w:r w:rsidR="007B6B85">
        <w:t xml:space="preserve"> black thread (Semperfli Nano silk 50D)</w:t>
      </w:r>
      <w:r w:rsidR="002F17E3">
        <w:t>;</w:t>
      </w:r>
      <w:r w:rsidR="00950A7C">
        <w:t xml:space="preserve"> </w:t>
      </w:r>
      <w:r w:rsidR="00684878">
        <w:t xml:space="preserve">red dyed golden pheasant crest tail; fine silver wire rib (Semperfli 0.1mm); fine pearl tinsel </w:t>
      </w:r>
      <w:r w:rsidR="000060D5">
        <w:t xml:space="preserve">body </w:t>
      </w:r>
      <w:r w:rsidR="00684878">
        <w:t xml:space="preserve">(Semperfli </w:t>
      </w:r>
      <w:r w:rsidR="009B70C9">
        <w:t>Mirror tinsel</w:t>
      </w:r>
      <w:r w:rsidR="000060D5">
        <w:t xml:space="preserve"> </w:t>
      </w:r>
      <w:r w:rsidR="00684878">
        <w:t>1/32</w:t>
      </w:r>
      <w:r w:rsidR="009B70C9">
        <w:t>); black dyed grizzle cock hackle palmer; blue dyed cock hackle collar.</w:t>
      </w:r>
    </w:p>
    <w:p w14:paraId="0943BF82" w14:textId="07168831" w:rsidR="00684878" w:rsidRDefault="00684878" w:rsidP="005358B9">
      <w:pPr>
        <w:jc w:val="left"/>
      </w:pPr>
    </w:p>
    <w:p w14:paraId="0673687E" w14:textId="77777777" w:rsidR="00684878" w:rsidRDefault="00684878" w:rsidP="005358B9">
      <w:pPr>
        <w:jc w:val="left"/>
      </w:pPr>
    </w:p>
    <w:p w14:paraId="555206EA" w14:textId="295B7584" w:rsidR="00AF7C13" w:rsidRDefault="00AF7C13" w:rsidP="005358B9">
      <w:pPr>
        <w:jc w:val="left"/>
      </w:pPr>
      <w:r>
        <w:t>Tying Instructions:</w:t>
      </w:r>
    </w:p>
    <w:p w14:paraId="7ABC49D3" w14:textId="0E241CE4" w:rsidR="009B70C9" w:rsidRDefault="009B70C9" w:rsidP="009B70C9">
      <w:pPr>
        <w:pStyle w:val="ListParagraph"/>
        <w:numPr>
          <w:ilvl w:val="0"/>
          <w:numId w:val="2"/>
        </w:numPr>
        <w:jc w:val="left"/>
      </w:pPr>
      <w:r>
        <w:t xml:space="preserve">If using fine </w:t>
      </w:r>
      <w:r w:rsidR="009B4579">
        <w:t xml:space="preserve">lightly waxed or unwaxed thread, a thin coat of varnish or super glue will stop any dressing from slipping on the hook shank. </w:t>
      </w:r>
    </w:p>
    <w:p w14:paraId="29E74554" w14:textId="02899270" w:rsidR="005D1BE8" w:rsidRDefault="00AF7C13" w:rsidP="009B70C9">
      <w:pPr>
        <w:pStyle w:val="ListParagraph"/>
        <w:numPr>
          <w:ilvl w:val="0"/>
          <w:numId w:val="2"/>
        </w:numPr>
        <w:jc w:val="left"/>
      </w:pPr>
      <w:r>
        <w:t xml:space="preserve">Place the hook in the vice </w:t>
      </w:r>
      <w:r w:rsidR="004124B4">
        <w:t xml:space="preserve">and tie in a foundation of </w:t>
      </w:r>
      <w:r w:rsidR="009B70C9">
        <w:t xml:space="preserve">thread </w:t>
      </w:r>
      <w:r w:rsidR="009B4579">
        <w:t>to a point opposite the hook barb.</w:t>
      </w:r>
    </w:p>
    <w:p w14:paraId="306F8EFE" w14:textId="0467FCD2" w:rsidR="000060D5" w:rsidRDefault="009B4579" w:rsidP="009B70C9">
      <w:pPr>
        <w:pStyle w:val="ListParagraph"/>
        <w:numPr>
          <w:ilvl w:val="0"/>
          <w:numId w:val="2"/>
        </w:numPr>
        <w:jc w:val="left"/>
      </w:pPr>
      <w:r>
        <w:t>Select 2 suitable sized crest feathers and tie in on top of</w:t>
      </w:r>
      <w:r w:rsidR="008D7C8D">
        <w:t xml:space="preserve"> </w:t>
      </w:r>
      <w:r>
        <w:t>the shank</w:t>
      </w:r>
      <w:r w:rsidR="008D7C8D">
        <w:t xml:space="preserve"> concave side up,</w:t>
      </w:r>
      <w:r>
        <w:t xml:space="preserve"> slightly longer than the hook length</w:t>
      </w:r>
      <w:r w:rsidR="008D7C8D">
        <w:t>. Bind down the waste and trim</w:t>
      </w:r>
      <w:r w:rsidR="00184A77">
        <w:t xml:space="preserve"> leaving a</w:t>
      </w:r>
      <w:r w:rsidR="008D7C8D">
        <w:t xml:space="preserve"> 3mm</w:t>
      </w:r>
      <w:r w:rsidR="00184A77">
        <w:t xml:space="preserve"> gap </w:t>
      </w:r>
      <w:r w:rsidR="008D7C8D">
        <w:t>back</w:t>
      </w:r>
      <w:r w:rsidR="00184A77">
        <w:t xml:space="preserve"> from the hook eye.</w:t>
      </w:r>
    </w:p>
    <w:p w14:paraId="72C3790C" w14:textId="1A9F5AED" w:rsidR="009B4579" w:rsidRDefault="000060D5" w:rsidP="009B70C9">
      <w:pPr>
        <w:pStyle w:val="ListParagraph"/>
        <w:numPr>
          <w:ilvl w:val="0"/>
          <w:numId w:val="2"/>
        </w:numPr>
        <w:jc w:val="left"/>
      </w:pPr>
      <w:r>
        <w:t>Return the thread to the tail position and tie in a suitable length of the wire ribbing and a length of the body tinsel</w:t>
      </w:r>
      <w:r w:rsidR="00EC08D7">
        <w:t>.</w:t>
      </w:r>
    </w:p>
    <w:p w14:paraId="1E1419D0" w14:textId="1B98240F" w:rsidR="00EC08D7" w:rsidRDefault="00EC08D7" w:rsidP="009B70C9">
      <w:pPr>
        <w:pStyle w:val="ListParagraph"/>
        <w:numPr>
          <w:ilvl w:val="0"/>
          <w:numId w:val="2"/>
        </w:numPr>
        <w:jc w:val="left"/>
      </w:pPr>
      <w:r>
        <w:t>Apply a thin smear of varnish or super glue to the shank and wind the tinsel up the shank in slightly overlapping turns finishing 2mm behind the eye.</w:t>
      </w:r>
    </w:p>
    <w:p w14:paraId="36AC07AD" w14:textId="45714116" w:rsidR="00EC08D7" w:rsidRDefault="00EC08D7" w:rsidP="009B70C9">
      <w:pPr>
        <w:pStyle w:val="ListParagraph"/>
        <w:numPr>
          <w:ilvl w:val="0"/>
          <w:numId w:val="2"/>
        </w:numPr>
        <w:jc w:val="left"/>
      </w:pPr>
      <w:r>
        <w:t>Select a suitable sized black hackle</w:t>
      </w:r>
      <w:r w:rsidR="00BD3D89">
        <w:t xml:space="preserve"> and trim the </w:t>
      </w:r>
      <w:r w:rsidR="007D3CE0">
        <w:t>length so</w:t>
      </w:r>
      <w:r>
        <w:t xml:space="preserve"> that the mid fibres</w:t>
      </w:r>
      <w:r w:rsidR="00BD3D89">
        <w:t xml:space="preserve"> are about 1½ times the gape of the hook. Strip </w:t>
      </w:r>
      <w:r w:rsidR="00184A77">
        <w:t>a</w:t>
      </w:r>
      <w:r w:rsidR="00BD3D89">
        <w:t xml:space="preserve"> few fibres of the hackle to expose the stalk </w:t>
      </w:r>
    </w:p>
    <w:p w14:paraId="6005F698" w14:textId="50BB7B6E" w:rsidR="00BD3D89" w:rsidRDefault="00BD3D89" w:rsidP="009B70C9">
      <w:pPr>
        <w:pStyle w:val="ListParagraph"/>
        <w:numPr>
          <w:ilvl w:val="0"/>
          <w:numId w:val="2"/>
        </w:numPr>
        <w:jc w:val="left"/>
      </w:pPr>
      <w:r>
        <w:t>Apply some dubbing wax to the thread and tie in the stalk of the hackle</w:t>
      </w:r>
      <w:r w:rsidR="00DF2193">
        <w:t xml:space="preserve"> concave side down</w:t>
      </w:r>
      <w:r w:rsidR="00DF7A8B">
        <w:t xml:space="preserve"> and bind down the waste to secure and avoid the hackle stalk from pulling out.</w:t>
      </w:r>
    </w:p>
    <w:p w14:paraId="7FEAB93B" w14:textId="1A076E8F" w:rsidR="00DF7A8B" w:rsidRDefault="00DF7A8B" w:rsidP="009B70C9">
      <w:pPr>
        <w:pStyle w:val="ListParagraph"/>
        <w:numPr>
          <w:ilvl w:val="0"/>
          <w:numId w:val="2"/>
        </w:numPr>
        <w:jc w:val="left"/>
      </w:pPr>
      <w:r>
        <w:t>Attach a pair of hackle pliers to the tip</w:t>
      </w:r>
      <w:r w:rsidR="00DF2193">
        <w:t xml:space="preserve"> and pull the hackle forward to crease the hackle stalk so that it sits vertically to the shank.</w:t>
      </w:r>
      <w:r>
        <w:t xml:space="preserve"> </w:t>
      </w:r>
      <w:r w:rsidR="00EB2781">
        <w:t>T</w:t>
      </w:r>
      <w:r>
        <w:t>ake one full turn of the hackle before winding down the shank in open</w:t>
      </w:r>
      <w:r w:rsidR="00EB2781">
        <w:t xml:space="preserve"> even</w:t>
      </w:r>
      <w:r>
        <w:t xml:space="preserve"> </w:t>
      </w:r>
      <w:r w:rsidR="0028695F">
        <w:t>turns towards the tail position.</w:t>
      </w:r>
    </w:p>
    <w:p w14:paraId="3E20C27F" w14:textId="27B7227F" w:rsidR="0028695F" w:rsidRDefault="0028695F" w:rsidP="009B70C9">
      <w:pPr>
        <w:pStyle w:val="ListParagraph"/>
        <w:numPr>
          <w:ilvl w:val="0"/>
          <w:numId w:val="2"/>
        </w:numPr>
        <w:jc w:val="left"/>
      </w:pPr>
      <w:r>
        <w:t xml:space="preserve">Keeping tension on the hackle, take the wire rib and secure the hackle with one turn of </w:t>
      </w:r>
      <w:r w:rsidR="001A0B6B">
        <w:t xml:space="preserve">the </w:t>
      </w:r>
      <w:r>
        <w:t>rib</w:t>
      </w:r>
      <w:r w:rsidR="001A0B6B">
        <w:t xml:space="preserve">bing. Let the hackle waste rest on the vice or dangle </w:t>
      </w:r>
      <w:r>
        <w:t xml:space="preserve">before winding the rib back </w:t>
      </w:r>
      <w:r w:rsidR="001A0B6B">
        <w:t>u</w:t>
      </w:r>
      <w:r>
        <w:t>p the shank</w:t>
      </w:r>
      <w:r w:rsidR="001A0B6B">
        <w:t xml:space="preserve"> in open even turns</w:t>
      </w:r>
      <w:r>
        <w:t xml:space="preserve"> to the </w:t>
      </w:r>
      <w:r w:rsidR="001A0B6B">
        <w:t>th</w:t>
      </w:r>
      <w:r>
        <w:t>read position</w:t>
      </w:r>
      <w:r w:rsidR="001A0B6B">
        <w:t xml:space="preserve"> weaving the ribbing back and forth to try and avoid trapping too many hackle fibres</w:t>
      </w:r>
      <w:r w:rsidR="00046E9D">
        <w:t>.</w:t>
      </w:r>
    </w:p>
    <w:p w14:paraId="37B33C34" w14:textId="3B66435A" w:rsidR="00046E9D" w:rsidRDefault="00046E9D" w:rsidP="009B70C9">
      <w:pPr>
        <w:pStyle w:val="ListParagraph"/>
        <w:numPr>
          <w:ilvl w:val="0"/>
          <w:numId w:val="2"/>
        </w:numPr>
        <w:jc w:val="left"/>
      </w:pPr>
      <w:r>
        <w:t>Tie off the ribbing 2mm back from the eye and ‘worry’ off the excess. Remove the waste hackle.</w:t>
      </w:r>
    </w:p>
    <w:p w14:paraId="5D32B387" w14:textId="38ECF4B9" w:rsidR="00046E9D" w:rsidRDefault="007D3CE0" w:rsidP="009B70C9">
      <w:pPr>
        <w:pStyle w:val="ListParagraph"/>
        <w:numPr>
          <w:ilvl w:val="0"/>
          <w:numId w:val="2"/>
        </w:numPr>
        <w:jc w:val="left"/>
      </w:pPr>
      <w:r>
        <w:t>Select a</w:t>
      </w:r>
      <w:r w:rsidR="00046E9D">
        <w:t xml:space="preserve"> suitable collar hackle approximately 11/2 – 2 times the hook gape</w:t>
      </w:r>
      <w:r w:rsidR="00EB2781">
        <w:t xml:space="preserve"> and</w:t>
      </w:r>
      <w:r w:rsidR="00DF2193">
        <w:t xml:space="preserve"> strip away the base fibres.</w:t>
      </w:r>
    </w:p>
    <w:p w14:paraId="443FA165" w14:textId="2D9C965A" w:rsidR="00DF2193" w:rsidRDefault="00DF2193" w:rsidP="009B70C9">
      <w:pPr>
        <w:pStyle w:val="ListParagraph"/>
        <w:numPr>
          <w:ilvl w:val="0"/>
          <w:numId w:val="2"/>
        </w:numPr>
        <w:jc w:val="left"/>
      </w:pPr>
      <w:r>
        <w:t>Apply a little wax to the thread before tying in the hackle stalk to secure.</w:t>
      </w:r>
    </w:p>
    <w:p w14:paraId="32CBC8EA" w14:textId="15F8D953" w:rsidR="006477CF" w:rsidRDefault="00EB2781" w:rsidP="009B70C9">
      <w:pPr>
        <w:pStyle w:val="ListParagraph"/>
        <w:numPr>
          <w:ilvl w:val="0"/>
          <w:numId w:val="2"/>
        </w:numPr>
        <w:jc w:val="left"/>
      </w:pPr>
      <w:r>
        <w:t>Attach the hackle pliers to the tip of the hackle</w:t>
      </w:r>
      <w:r w:rsidR="006477CF">
        <w:t>,</w:t>
      </w:r>
      <w:r>
        <w:t xml:space="preserve"> pull forward to crease the stalk</w:t>
      </w:r>
      <w:r w:rsidR="006477CF">
        <w:t>,</w:t>
      </w:r>
      <w:r>
        <w:t xml:space="preserve"> then wind 3 full turns of hackle</w:t>
      </w:r>
      <w:r w:rsidR="006477CF">
        <w:t xml:space="preserve"> </w:t>
      </w:r>
      <w:r w:rsidR="007D3CE0">
        <w:t>forward</w:t>
      </w:r>
      <w:r>
        <w:t xml:space="preserve"> </w:t>
      </w:r>
      <w:r w:rsidR="006477CF">
        <w:t xml:space="preserve">trying to avoid trapping </w:t>
      </w:r>
      <w:r w:rsidR="007D3CE0">
        <w:t>any hackle</w:t>
      </w:r>
      <w:r w:rsidR="006477CF">
        <w:t xml:space="preserve"> fibres </w:t>
      </w:r>
      <w:r w:rsidR="00184A77">
        <w:t xml:space="preserve">that face </w:t>
      </w:r>
      <w:r w:rsidR="006477CF">
        <w:t>forward.</w:t>
      </w:r>
    </w:p>
    <w:p w14:paraId="5F6C8B9D" w14:textId="7769E261" w:rsidR="006477CF" w:rsidRDefault="006477CF" w:rsidP="009B70C9">
      <w:pPr>
        <w:pStyle w:val="ListParagraph"/>
        <w:numPr>
          <w:ilvl w:val="0"/>
          <w:numId w:val="2"/>
        </w:numPr>
        <w:jc w:val="left"/>
      </w:pPr>
      <w:r>
        <w:t>Secure the hackle stalk then pull any stray fibres back and bind down in front of the hackle</w:t>
      </w:r>
      <w:r w:rsidR="007D3CE0">
        <w:t>. Whilst still holding the hackle fibres build a neat head.</w:t>
      </w:r>
    </w:p>
    <w:p w14:paraId="341EA52A" w14:textId="4708F4EC" w:rsidR="007D3CE0" w:rsidRDefault="007D3CE0" w:rsidP="009B70C9">
      <w:pPr>
        <w:pStyle w:val="ListParagraph"/>
        <w:numPr>
          <w:ilvl w:val="0"/>
          <w:numId w:val="2"/>
        </w:numPr>
        <w:jc w:val="left"/>
      </w:pPr>
      <w:r>
        <w:t>Whip finish the thread and remove the waste hackle stalk before applying the varnish.</w:t>
      </w:r>
    </w:p>
    <w:p w14:paraId="6B40B849" w14:textId="16AFDE28" w:rsidR="00EB2781" w:rsidRDefault="006477CF" w:rsidP="006477CF">
      <w:pPr>
        <w:ind w:left="360"/>
        <w:jc w:val="left"/>
      </w:pPr>
      <w:r>
        <w:t xml:space="preserve"> </w:t>
      </w:r>
    </w:p>
    <w:sectPr w:rsidR="00EB2781" w:rsidSect="00613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ECE"/>
    <w:multiLevelType w:val="hybridMultilevel"/>
    <w:tmpl w:val="10200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5955"/>
    <w:multiLevelType w:val="hybridMultilevel"/>
    <w:tmpl w:val="D53AC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74"/>
    <w:rsid w:val="000060D5"/>
    <w:rsid w:val="00046E9D"/>
    <w:rsid w:val="000B1C82"/>
    <w:rsid w:val="000B1F08"/>
    <w:rsid w:val="000C230D"/>
    <w:rsid w:val="000C7B1D"/>
    <w:rsid w:val="0017016F"/>
    <w:rsid w:val="001704A6"/>
    <w:rsid w:val="00184A77"/>
    <w:rsid w:val="001A0B6B"/>
    <w:rsid w:val="001A3BF0"/>
    <w:rsid w:val="001B7DC2"/>
    <w:rsid w:val="001C12A5"/>
    <w:rsid w:val="001E6691"/>
    <w:rsid w:val="001F2A36"/>
    <w:rsid w:val="00213324"/>
    <w:rsid w:val="00240C0A"/>
    <w:rsid w:val="0028695F"/>
    <w:rsid w:val="002A5DEA"/>
    <w:rsid w:val="002B0B38"/>
    <w:rsid w:val="002F03D1"/>
    <w:rsid w:val="002F17E3"/>
    <w:rsid w:val="003170CD"/>
    <w:rsid w:val="003222DF"/>
    <w:rsid w:val="00326517"/>
    <w:rsid w:val="00337A26"/>
    <w:rsid w:val="0039524A"/>
    <w:rsid w:val="00395AC3"/>
    <w:rsid w:val="003A3F49"/>
    <w:rsid w:val="003D2491"/>
    <w:rsid w:val="004124B4"/>
    <w:rsid w:val="004303B2"/>
    <w:rsid w:val="0045244E"/>
    <w:rsid w:val="0046221D"/>
    <w:rsid w:val="0047267A"/>
    <w:rsid w:val="00475974"/>
    <w:rsid w:val="00481D51"/>
    <w:rsid w:val="0049417C"/>
    <w:rsid w:val="004A4701"/>
    <w:rsid w:val="004A5C5C"/>
    <w:rsid w:val="004E3A02"/>
    <w:rsid w:val="005358B9"/>
    <w:rsid w:val="0055723F"/>
    <w:rsid w:val="005B1854"/>
    <w:rsid w:val="005B3680"/>
    <w:rsid w:val="005C3D3E"/>
    <w:rsid w:val="005D1BE8"/>
    <w:rsid w:val="006066F3"/>
    <w:rsid w:val="00607C08"/>
    <w:rsid w:val="00613F7A"/>
    <w:rsid w:val="006477CF"/>
    <w:rsid w:val="00684878"/>
    <w:rsid w:val="00702862"/>
    <w:rsid w:val="0070698F"/>
    <w:rsid w:val="00712880"/>
    <w:rsid w:val="00771099"/>
    <w:rsid w:val="0078119C"/>
    <w:rsid w:val="007910D4"/>
    <w:rsid w:val="007B6B85"/>
    <w:rsid w:val="007D3CE0"/>
    <w:rsid w:val="007D754A"/>
    <w:rsid w:val="00854AB7"/>
    <w:rsid w:val="00875B91"/>
    <w:rsid w:val="008D7C8D"/>
    <w:rsid w:val="00903D80"/>
    <w:rsid w:val="009216A4"/>
    <w:rsid w:val="00946821"/>
    <w:rsid w:val="00950A7C"/>
    <w:rsid w:val="009816F7"/>
    <w:rsid w:val="009B4579"/>
    <w:rsid w:val="009B70C9"/>
    <w:rsid w:val="009F1F34"/>
    <w:rsid w:val="00A0772C"/>
    <w:rsid w:val="00A712D3"/>
    <w:rsid w:val="00AB2320"/>
    <w:rsid w:val="00AB764A"/>
    <w:rsid w:val="00AE2EA8"/>
    <w:rsid w:val="00AF7C13"/>
    <w:rsid w:val="00B15B67"/>
    <w:rsid w:val="00B34EF5"/>
    <w:rsid w:val="00B517E8"/>
    <w:rsid w:val="00B53F22"/>
    <w:rsid w:val="00B838DE"/>
    <w:rsid w:val="00B85D3D"/>
    <w:rsid w:val="00B87C91"/>
    <w:rsid w:val="00BB586C"/>
    <w:rsid w:val="00BD3D89"/>
    <w:rsid w:val="00BE23AB"/>
    <w:rsid w:val="00C448B4"/>
    <w:rsid w:val="00C468DC"/>
    <w:rsid w:val="00C52E29"/>
    <w:rsid w:val="00C6602F"/>
    <w:rsid w:val="00CA1D44"/>
    <w:rsid w:val="00D04520"/>
    <w:rsid w:val="00D1044C"/>
    <w:rsid w:val="00D47BE5"/>
    <w:rsid w:val="00D522FB"/>
    <w:rsid w:val="00D555AC"/>
    <w:rsid w:val="00D61375"/>
    <w:rsid w:val="00D96F8E"/>
    <w:rsid w:val="00DC7AFE"/>
    <w:rsid w:val="00DE6838"/>
    <w:rsid w:val="00DF2193"/>
    <w:rsid w:val="00DF7A8B"/>
    <w:rsid w:val="00E072DD"/>
    <w:rsid w:val="00E25C47"/>
    <w:rsid w:val="00E36DAC"/>
    <w:rsid w:val="00E66B83"/>
    <w:rsid w:val="00EB2781"/>
    <w:rsid w:val="00EC08D7"/>
    <w:rsid w:val="00F04525"/>
    <w:rsid w:val="00F1787F"/>
    <w:rsid w:val="00F329BA"/>
    <w:rsid w:val="00F336FE"/>
    <w:rsid w:val="00F47543"/>
    <w:rsid w:val="00F9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1436"/>
  <w15:chartTrackingRefBased/>
  <w15:docId w15:val="{86A0B06E-B0C8-45A3-A2C7-2055111B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poote</dc:creator>
  <cp:keywords/>
  <dc:description/>
  <cp:lastModifiedBy>john poote</cp:lastModifiedBy>
  <cp:revision>2</cp:revision>
  <dcterms:created xsi:type="dcterms:W3CDTF">2022-01-24T12:42:00Z</dcterms:created>
  <dcterms:modified xsi:type="dcterms:W3CDTF">2022-01-24T12:42:00Z</dcterms:modified>
</cp:coreProperties>
</file>